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53B" w:rsidRDefault="0027153B" w:rsidP="0027153B">
      <w:pPr>
        <w:pStyle w:val="Default"/>
      </w:pPr>
    </w:p>
    <w:p w:rsidR="00386E3D" w:rsidRDefault="0027153B" w:rsidP="0027153B">
      <w:pPr>
        <w:rPr>
          <w:b/>
          <w:bCs/>
          <w:sz w:val="36"/>
        </w:rPr>
      </w:pPr>
      <w:r>
        <w:t xml:space="preserve"> </w:t>
      </w:r>
      <w:r>
        <w:rPr>
          <w:b/>
          <w:bCs/>
          <w:sz w:val="36"/>
        </w:rPr>
        <w:t>Introduction to C# Programming</w:t>
      </w:r>
    </w:p>
    <w:p w:rsidR="0027153B" w:rsidRDefault="0027153B" w:rsidP="0027153B">
      <w:pPr>
        <w:pStyle w:val="Default"/>
      </w:pPr>
      <w:r>
        <w:t xml:space="preserve"> </w:t>
      </w:r>
    </w:p>
    <w:p w:rsidR="0027153B" w:rsidRDefault="0027153B" w:rsidP="0027153B">
      <w:pPr>
        <w:pStyle w:val="Default"/>
      </w:pPr>
      <w:r>
        <w:t xml:space="preserve">Your application needs to do the following: </w:t>
      </w:r>
      <w:bookmarkStart w:id="0" w:name="_GoBack"/>
      <w:bookmarkEnd w:id="0"/>
    </w:p>
    <w:p w:rsidR="0027153B" w:rsidRDefault="0027153B" w:rsidP="0027153B">
      <w:pPr>
        <w:pStyle w:val="Default"/>
      </w:pPr>
    </w:p>
    <w:p w:rsidR="0027153B" w:rsidRDefault="0027153B" w:rsidP="0027153B">
      <w:pPr>
        <w:pStyle w:val="Default"/>
        <w:rPr>
          <w:color w:val="212121"/>
          <w:sz w:val="18"/>
          <w:szCs w:val="18"/>
        </w:rPr>
      </w:pPr>
      <w:r>
        <w:rPr>
          <w:sz w:val="23"/>
          <w:szCs w:val="23"/>
        </w:rPr>
        <w:t>Your main screen would be your main navigation area where the user would select a candy type to order such as chocolates, lollipops, whatever. Then based on the user's selection you would go to a second form such as a lollipop screen and make a selection such a lime, orange, whatever. There would be associated prices and quantity information. Then this information would be conveyed back to the main screen. Below the combo box for the user section would be an area with the order information. Similar logic would be done for the chocolates form, etc</w:t>
      </w:r>
      <w:r>
        <w:rPr>
          <w:color w:val="212121"/>
          <w:sz w:val="18"/>
          <w:szCs w:val="18"/>
        </w:rPr>
        <w:t xml:space="preserve">. </w:t>
      </w:r>
    </w:p>
    <w:p w:rsidR="0027153B" w:rsidRDefault="0027153B" w:rsidP="0027153B">
      <w:pPr>
        <w:pStyle w:val="Default"/>
        <w:rPr>
          <w:sz w:val="18"/>
          <w:szCs w:val="18"/>
        </w:rPr>
      </w:pPr>
    </w:p>
    <w:p w:rsidR="0027153B" w:rsidRDefault="0027153B" w:rsidP="0027153B">
      <w:pPr>
        <w:pStyle w:val="Default"/>
        <w:numPr>
          <w:ilvl w:val="0"/>
          <w:numId w:val="3"/>
        </w:numPr>
        <w:rPr>
          <w:sz w:val="23"/>
          <w:szCs w:val="23"/>
        </w:rPr>
      </w:pPr>
      <w:r>
        <w:rPr>
          <w:sz w:val="23"/>
          <w:szCs w:val="23"/>
        </w:rPr>
        <w:t xml:space="preserve">How you layout your project is up to you but your screens could look like the following: </w:t>
      </w:r>
    </w:p>
    <w:p w:rsidR="0027153B" w:rsidRDefault="0027153B" w:rsidP="0027153B">
      <w:pPr>
        <w:pStyle w:val="Default"/>
        <w:ind w:left="720"/>
      </w:pPr>
    </w:p>
    <w:p w:rsidR="0027153B" w:rsidRDefault="0027153B" w:rsidP="0027153B">
      <w:pPr>
        <w:pStyle w:val="Default"/>
        <w:numPr>
          <w:ilvl w:val="0"/>
          <w:numId w:val="3"/>
        </w:numPr>
        <w:rPr>
          <w:sz w:val="23"/>
          <w:szCs w:val="23"/>
        </w:rPr>
      </w:pPr>
      <w:r>
        <w:t xml:space="preserve"> </w:t>
      </w:r>
      <w:r>
        <w:rPr>
          <w:sz w:val="23"/>
          <w:szCs w:val="23"/>
        </w:rPr>
        <w:t>Main Screen:</w:t>
      </w:r>
    </w:p>
    <w:p w:rsidR="0027153B" w:rsidRDefault="0027153B" w:rsidP="0027153B">
      <w:pPr>
        <w:pStyle w:val="ListParagraph"/>
        <w:rPr>
          <w:sz w:val="23"/>
          <w:szCs w:val="23"/>
        </w:rPr>
      </w:pPr>
    </w:p>
    <w:p w:rsidR="0027153B" w:rsidRDefault="0027153B" w:rsidP="0027153B">
      <w:pPr>
        <w:pStyle w:val="Default"/>
        <w:ind w:left="720"/>
        <w:rPr>
          <w:sz w:val="23"/>
          <w:szCs w:val="23"/>
        </w:rPr>
      </w:pPr>
      <w:r w:rsidRPr="0027153B">
        <w:rPr>
          <w:noProof/>
          <w:sz w:val="23"/>
          <w:szCs w:val="23"/>
        </w:rPr>
        <w:drawing>
          <wp:inline distT="0" distB="0" distL="0" distR="0">
            <wp:extent cx="5657797" cy="4626822"/>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3114" cy="4639348"/>
                    </a:xfrm>
                    <a:prstGeom prst="rect">
                      <a:avLst/>
                    </a:prstGeom>
                    <a:noFill/>
                    <a:ln>
                      <a:noFill/>
                    </a:ln>
                  </pic:spPr>
                </pic:pic>
              </a:graphicData>
            </a:graphic>
          </wp:inline>
        </w:drawing>
      </w:r>
    </w:p>
    <w:p w:rsidR="0027153B" w:rsidRDefault="0027153B" w:rsidP="0027153B">
      <w:pPr>
        <w:pStyle w:val="Default"/>
        <w:ind w:left="720"/>
        <w:rPr>
          <w:sz w:val="23"/>
          <w:szCs w:val="23"/>
        </w:rPr>
      </w:pPr>
    </w:p>
    <w:p w:rsidR="0027153B" w:rsidRDefault="0027153B" w:rsidP="0027153B">
      <w:pPr>
        <w:pStyle w:val="Default"/>
        <w:ind w:left="720"/>
        <w:rPr>
          <w:sz w:val="23"/>
          <w:szCs w:val="23"/>
        </w:rPr>
      </w:pPr>
      <w:r>
        <w:rPr>
          <w:sz w:val="23"/>
          <w:szCs w:val="23"/>
        </w:rPr>
        <w:lastRenderedPageBreak/>
        <w:t>Lollipops Screen</w:t>
      </w:r>
    </w:p>
    <w:p w:rsidR="0027153B" w:rsidRDefault="0027153B" w:rsidP="0027153B">
      <w:pPr>
        <w:pStyle w:val="Default"/>
        <w:ind w:left="720"/>
        <w:rPr>
          <w:sz w:val="23"/>
          <w:szCs w:val="23"/>
        </w:rPr>
      </w:pPr>
    </w:p>
    <w:p w:rsidR="0027153B" w:rsidRDefault="0027153B" w:rsidP="0027153B">
      <w:pPr>
        <w:pStyle w:val="Default"/>
        <w:ind w:left="720"/>
        <w:rPr>
          <w:sz w:val="23"/>
          <w:szCs w:val="23"/>
        </w:rPr>
      </w:pPr>
      <w:r w:rsidRPr="0027153B">
        <w:rPr>
          <w:noProof/>
          <w:sz w:val="23"/>
          <w:szCs w:val="23"/>
        </w:rPr>
        <w:drawing>
          <wp:inline distT="0" distB="0" distL="0" distR="0">
            <wp:extent cx="5702300" cy="49098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9009" cy="4915659"/>
                    </a:xfrm>
                    <a:prstGeom prst="rect">
                      <a:avLst/>
                    </a:prstGeom>
                    <a:noFill/>
                    <a:ln>
                      <a:noFill/>
                    </a:ln>
                  </pic:spPr>
                </pic:pic>
              </a:graphicData>
            </a:graphic>
          </wp:inline>
        </w:drawing>
      </w:r>
    </w:p>
    <w:p w:rsidR="0027153B" w:rsidRDefault="0027153B" w:rsidP="0027153B"/>
    <w:p w:rsidR="0027153B" w:rsidRDefault="0027153B" w:rsidP="0027153B"/>
    <w:p w:rsidR="0027153B" w:rsidRPr="0027153B" w:rsidRDefault="0027153B" w:rsidP="0027153B">
      <w:pPr>
        <w:pStyle w:val="ListParagraph"/>
        <w:numPr>
          <w:ilvl w:val="0"/>
          <w:numId w:val="3"/>
        </w:numPr>
      </w:pPr>
      <w:r w:rsidRPr="0027153B">
        <w:rPr>
          <w:sz w:val="23"/>
          <w:szCs w:val="23"/>
        </w:rPr>
        <w:t>you would need to make a selection on the Main Screen such as Lollipops and then show that selection on the Lollipops screen. For example, if Melinda Gates selected lollipops on the main screen then you would go to the Lollipops screen and in the line “Melinda Gates selected: “you would show “Melinda Gates selected: lime”. You will also have to have screens for at least 3 candy types such as Chocolates, Gums, and Lollipops and have the combo boxes/whatever prepopulated with user choices. For example, Lollipops could have lime, orange, root beer as selection items.</w:t>
      </w:r>
    </w:p>
    <w:p w:rsidR="0027153B" w:rsidRPr="0027153B" w:rsidRDefault="0027153B" w:rsidP="0027153B">
      <w:pPr>
        <w:pStyle w:val="ListParagraph"/>
      </w:pPr>
    </w:p>
    <w:p w:rsidR="0027153B" w:rsidRDefault="0027153B" w:rsidP="0027153B">
      <w:pPr>
        <w:pStyle w:val="ListParagraph"/>
        <w:numPr>
          <w:ilvl w:val="0"/>
          <w:numId w:val="3"/>
        </w:numPr>
      </w:pPr>
      <w:r w:rsidRPr="0027153B">
        <w:rPr>
          <w:sz w:val="23"/>
          <w:szCs w:val="23"/>
        </w:rPr>
        <w:t>you will need to return back to Main your candy selection. For example, if you selected a lime lollipop you would bring back to the Main screen that selection and show it in your “Your selections” area. You would need at a minimum the func</w:t>
      </w:r>
      <w:r w:rsidRPr="0027153B">
        <w:rPr>
          <w:sz w:val="23"/>
          <w:szCs w:val="23"/>
        </w:rPr>
        <w:t>tionality shown above in item 3.</w:t>
      </w:r>
    </w:p>
    <w:sectPr w:rsidR="0027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80000003" w:usb1="00000000" w:usb2="0001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539"/>
    <w:multiLevelType w:val="hybridMultilevel"/>
    <w:tmpl w:val="ACE69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86DF6"/>
    <w:multiLevelType w:val="hybridMultilevel"/>
    <w:tmpl w:val="323A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6109"/>
    <w:multiLevelType w:val="hybridMultilevel"/>
    <w:tmpl w:val="652E0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3B"/>
    <w:rsid w:val="000B3A53"/>
    <w:rsid w:val="0027153B"/>
    <w:rsid w:val="00386E3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FD81"/>
  <w15:chartTrackingRefBased/>
  <w15:docId w15:val="{A7D0060E-EC64-4FAA-B6B7-EE922A6B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5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7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Seylar Khmer</dc:creator>
  <cp:keywords/>
  <dc:description/>
  <cp:lastModifiedBy>Seylar Khmer</cp:lastModifiedBy>
  <cp:revision>1</cp:revision>
  <dcterms:created xsi:type="dcterms:W3CDTF">2017-08-04T03:13:00Z</dcterms:created>
  <dcterms:modified xsi:type="dcterms:W3CDTF">2017-08-04T03:20:00Z</dcterms:modified>
</cp:coreProperties>
</file>